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6A" w:rsidRPr="005B726A" w:rsidRDefault="005B726A" w:rsidP="005B726A">
      <w:pPr>
        <w:rPr>
          <w:rFonts w:ascii="ＭＳ Ｐゴシック" w:eastAsia="ＭＳ Ｐゴシック" w:hAnsi="ＭＳ Ｐゴシック"/>
          <w:b/>
          <w:sz w:val="36"/>
        </w:rPr>
      </w:pPr>
      <w:bookmarkStart w:id="0" w:name="_GoBack"/>
      <w:bookmarkEnd w:id="0"/>
      <w:r w:rsidRPr="005B726A">
        <w:rPr>
          <w:rFonts w:ascii="ＭＳ Ｐゴシック" w:eastAsia="ＭＳ Ｐゴシック" w:hAnsi="ＭＳ Ｐゴシック" w:hint="eastAsia"/>
          <w:b/>
          <w:sz w:val="36"/>
        </w:rPr>
        <w:t>クロスＳＷＯＴ分析シート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82"/>
        <w:gridCol w:w="7351"/>
        <w:gridCol w:w="6663"/>
      </w:tblGrid>
      <w:tr w:rsidR="005B726A" w:rsidRPr="005B726A" w:rsidTr="005B726A">
        <w:trPr>
          <w:trHeight w:val="343"/>
        </w:trPr>
        <w:tc>
          <w:tcPr>
            <w:tcW w:w="582" w:type="dxa"/>
          </w:tcPr>
          <w:p w:rsidR="005B726A" w:rsidRPr="005B726A" w:rsidRDefault="005B726A" w:rsidP="0047761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7351" w:type="dxa"/>
          </w:tcPr>
          <w:p w:rsidR="005B726A" w:rsidRPr="005B726A" w:rsidRDefault="005B726A" w:rsidP="0047761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B726A">
              <w:rPr>
                <w:rFonts w:ascii="ＭＳ Ｐゴシック" w:eastAsia="ＭＳ Ｐゴシック" w:hAnsi="ＭＳ Ｐゴシック" w:hint="eastAsia"/>
                <w:b/>
                <w:sz w:val="24"/>
              </w:rPr>
              <w:t>強　　み</w:t>
            </w:r>
          </w:p>
        </w:tc>
        <w:tc>
          <w:tcPr>
            <w:tcW w:w="6663" w:type="dxa"/>
          </w:tcPr>
          <w:p w:rsidR="005B726A" w:rsidRPr="005B726A" w:rsidRDefault="005B726A" w:rsidP="0047761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B726A">
              <w:rPr>
                <w:rFonts w:ascii="ＭＳ Ｐゴシック" w:eastAsia="ＭＳ Ｐゴシック" w:hAnsi="ＭＳ Ｐゴシック" w:hint="eastAsia"/>
                <w:b/>
                <w:sz w:val="24"/>
              </w:rPr>
              <w:t>弱　　み</w:t>
            </w:r>
          </w:p>
        </w:tc>
      </w:tr>
      <w:tr w:rsidR="005B726A" w:rsidRPr="005B726A" w:rsidTr="005B726A">
        <w:trPr>
          <w:cantSplit/>
          <w:trHeight w:val="4069"/>
        </w:trPr>
        <w:tc>
          <w:tcPr>
            <w:tcW w:w="582" w:type="dxa"/>
            <w:textDirection w:val="tbRlV"/>
          </w:tcPr>
          <w:p w:rsidR="005B726A" w:rsidRPr="005B726A" w:rsidRDefault="005B726A" w:rsidP="0047761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B726A">
              <w:rPr>
                <w:rFonts w:ascii="ＭＳ Ｐゴシック" w:eastAsia="ＭＳ Ｐゴシック" w:hAnsi="ＭＳ Ｐゴシック" w:hint="eastAsia"/>
                <w:b/>
                <w:sz w:val="24"/>
              </w:rPr>
              <w:t>機　　会</w:t>
            </w:r>
          </w:p>
        </w:tc>
        <w:tc>
          <w:tcPr>
            <w:tcW w:w="7351" w:type="dxa"/>
          </w:tcPr>
          <w:p w:rsidR="005B726A" w:rsidRPr="009760D7" w:rsidRDefault="005B726A" w:rsidP="0047761E">
            <w:pPr>
              <w:pStyle w:val="21"/>
              <w:spacing w:line="400" w:lineRule="exact"/>
              <w:ind w:leftChars="0" w:left="0"/>
              <w:rPr>
                <w:rFonts w:ascii="ＭＳ Ｐゴシック" w:eastAsia="ＭＳ Ｐゴシック" w:hAnsi="ＭＳ Ｐゴシック"/>
                <w:b/>
              </w:rPr>
            </w:pPr>
            <w:r w:rsidRPr="009760D7">
              <w:rPr>
                <w:rFonts w:ascii="ＭＳ Ｐゴシック" w:eastAsia="ＭＳ Ｐゴシック" w:hAnsi="ＭＳ Ｐゴシック" w:hint="eastAsia"/>
                <w:b/>
              </w:rPr>
              <w:t>強み×機会</w:t>
            </w:r>
          </w:p>
          <w:p w:rsidR="005B726A" w:rsidRPr="009760D7" w:rsidRDefault="009760D7" w:rsidP="009760D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  <w:bCs/>
                <w:sz w:val="22"/>
              </w:rPr>
              <w:t>「</w:t>
            </w:r>
            <w:r w:rsidRPr="009760D7">
              <w:rPr>
                <w:bCs/>
                <w:sz w:val="22"/>
              </w:rPr>
              <w:t>積極化戦略」：機会に自社の強みを投入</w:t>
            </w:r>
            <w:r w:rsidRPr="009760D7">
              <w:rPr>
                <w:rFonts w:hint="eastAsia"/>
                <w:bCs/>
                <w:sz w:val="22"/>
              </w:rPr>
              <w:t>します</w:t>
            </w:r>
            <w:r w:rsidRPr="009760D7">
              <w:rPr>
                <w:bCs/>
                <w:sz w:val="22"/>
              </w:rPr>
              <w:t>。</w:t>
            </w:r>
          </w:p>
        </w:tc>
        <w:tc>
          <w:tcPr>
            <w:tcW w:w="6663" w:type="dxa"/>
          </w:tcPr>
          <w:p w:rsidR="005B726A" w:rsidRPr="009760D7" w:rsidRDefault="009760D7" w:rsidP="0047761E">
            <w:pPr>
              <w:pStyle w:val="21"/>
              <w:ind w:leftChars="0" w:left="0"/>
              <w:rPr>
                <w:rFonts w:ascii="ＭＳ Ｐゴシック" w:eastAsia="ＭＳ Ｐゴシック" w:hAnsi="ＭＳ Ｐゴシック"/>
                <w:b/>
              </w:rPr>
            </w:pPr>
            <w:r w:rsidRPr="009760D7">
              <w:rPr>
                <w:rFonts w:ascii="ＭＳ Ｐゴシック" w:eastAsia="ＭＳ Ｐゴシック" w:hAnsi="ＭＳ Ｐゴシック" w:hint="eastAsia"/>
                <w:b/>
              </w:rPr>
              <w:t>「機会」×「弱み</w:t>
            </w:r>
            <w:r w:rsidR="005B726A" w:rsidRPr="009760D7">
              <w:rPr>
                <w:rFonts w:ascii="ＭＳ Ｐゴシック" w:eastAsia="ＭＳ Ｐゴシック" w:hAnsi="ＭＳ Ｐゴシック" w:hint="eastAsia"/>
                <w:b/>
              </w:rPr>
              <w:t>」</w:t>
            </w:r>
          </w:p>
          <w:p w:rsidR="009760D7" w:rsidRPr="009760D7" w:rsidRDefault="009760D7" w:rsidP="009760D7">
            <w:pPr>
              <w:ind w:left="0" w:right="0"/>
              <w:rPr>
                <w:sz w:val="22"/>
              </w:rPr>
            </w:pPr>
            <w:r>
              <w:rPr>
                <w:rFonts w:hint="eastAsia"/>
                <w:sz w:val="22"/>
              </w:rPr>
              <w:t>「</w:t>
            </w:r>
            <w:r w:rsidRPr="009760D7">
              <w:rPr>
                <w:rFonts w:hint="eastAsia"/>
                <w:sz w:val="22"/>
              </w:rPr>
              <w:t>改善戦略</w:t>
            </w:r>
            <w:r w:rsidRPr="009760D7">
              <w:rPr>
                <w:sz w:val="22"/>
              </w:rPr>
              <w:t>」：機会に対して自社の弱みを克服して、取りこぼしをなく</w:t>
            </w:r>
            <w:r w:rsidRPr="009760D7">
              <w:rPr>
                <w:rFonts w:hint="eastAsia"/>
                <w:sz w:val="22"/>
              </w:rPr>
              <w:t>します</w:t>
            </w:r>
            <w:r w:rsidRPr="009760D7">
              <w:rPr>
                <w:sz w:val="22"/>
              </w:rPr>
              <w:t>。</w:t>
            </w:r>
          </w:p>
          <w:p w:rsidR="005B726A" w:rsidRPr="009760D7" w:rsidRDefault="005B726A" w:rsidP="0047761E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5B726A" w:rsidRPr="005B726A" w:rsidTr="005B726A">
        <w:trPr>
          <w:cantSplit/>
          <w:trHeight w:val="3465"/>
        </w:trPr>
        <w:tc>
          <w:tcPr>
            <w:tcW w:w="582" w:type="dxa"/>
            <w:textDirection w:val="tbRlV"/>
          </w:tcPr>
          <w:p w:rsidR="005B726A" w:rsidRPr="005B726A" w:rsidRDefault="005B726A" w:rsidP="0047761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B726A">
              <w:rPr>
                <w:rFonts w:ascii="ＭＳ Ｐゴシック" w:eastAsia="ＭＳ Ｐゴシック" w:hAnsi="ＭＳ Ｐゴシック" w:hint="eastAsia"/>
                <w:b/>
                <w:sz w:val="24"/>
              </w:rPr>
              <w:t>脅　　威</w:t>
            </w:r>
          </w:p>
        </w:tc>
        <w:tc>
          <w:tcPr>
            <w:tcW w:w="7351" w:type="dxa"/>
          </w:tcPr>
          <w:p w:rsidR="005B726A" w:rsidRPr="009760D7" w:rsidRDefault="005B726A" w:rsidP="0047761E">
            <w:pPr>
              <w:pStyle w:val="21"/>
              <w:ind w:leftChars="0" w:left="0"/>
              <w:rPr>
                <w:rFonts w:ascii="ＭＳ Ｐゴシック" w:eastAsia="ＭＳ Ｐゴシック" w:hAnsi="ＭＳ Ｐゴシック"/>
                <w:b/>
              </w:rPr>
            </w:pPr>
            <w:r w:rsidRPr="009760D7">
              <w:rPr>
                <w:rFonts w:ascii="ＭＳ Ｐゴシック" w:eastAsia="ＭＳ Ｐゴシック" w:hAnsi="ＭＳ Ｐゴシック" w:hint="eastAsia"/>
                <w:b/>
              </w:rPr>
              <w:t>「強み」×「脅威」</w:t>
            </w:r>
          </w:p>
          <w:p w:rsidR="009760D7" w:rsidRPr="009760D7" w:rsidRDefault="009760D7" w:rsidP="009760D7">
            <w:pPr>
              <w:ind w:left="0" w:right="0"/>
              <w:rPr>
                <w:sz w:val="22"/>
              </w:rPr>
            </w:pPr>
            <w:r w:rsidRPr="009760D7">
              <w:rPr>
                <w:sz w:val="22"/>
              </w:rPr>
              <w:t>「差別化戦略」：脅威に対して自社の強みで切り抜けてい</w:t>
            </w:r>
            <w:r w:rsidRPr="009760D7">
              <w:rPr>
                <w:rFonts w:hint="eastAsia"/>
                <w:sz w:val="22"/>
              </w:rPr>
              <w:t>きます</w:t>
            </w:r>
            <w:r w:rsidRPr="009760D7">
              <w:rPr>
                <w:sz w:val="22"/>
              </w:rPr>
              <w:t>。</w:t>
            </w:r>
          </w:p>
          <w:p w:rsidR="005B726A" w:rsidRPr="009760D7" w:rsidRDefault="005B726A" w:rsidP="005B726A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6663" w:type="dxa"/>
          </w:tcPr>
          <w:p w:rsidR="005B726A" w:rsidRPr="009760D7" w:rsidRDefault="009760D7" w:rsidP="0047761E">
            <w:pPr>
              <w:pStyle w:val="21"/>
              <w:ind w:leftChars="0" w:left="0"/>
              <w:rPr>
                <w:rFonts w:ascii="ＭＳ Ｐゴシック" w:eastAsia="ＭＳ Ｐゴシック" w:hAnsi="ＭＳ Ｐゴシック"/>
                <w:b/>
              </w:rPr>
            </w:pPr>
            <w:r w:rsidRPr="009760D7">
              <w:rPr>
                <w:rFonts w:ascii="ＭＳ Ｐゴシック" w:eastAsia="ＭＳ Ｐゴシック" w:hAnsi="ＭＳ Ｐゴシック" w:hint="eastAsia"/>
                <w:b/>
              </w:rPr>
              <w:t>「脅威」×「弱み</w:t>
            </w:r>
            <w:r w:rsidR="005B726A" w:rsidRPr="009760D7">
              <w:rPr>
                <w:rFonts w:ascii="ＭＳ Ｐゴシック" w:eastAsia="ＭＳ Ｐゴシック" w:hAnsi="ＭＳ Ｐゴシック" w:hint="eastAsia"/>
                <w:b/>
              </w:rPr>
              <w:t>」</w:t>
            </w:r>
          </w:p>
          <w:p w:rsidR="009760D7" w:rsidRPr="009760D7" w:rsidRDefault="009760D7" w:rsidP="009760D7">
            <w:pPr>
              <w:ind w:left="0" w:right="0"/>
              <w:rPr>
                <w:sz w:val="22"/>
              </w:rPr>
            </w:pPr>
            <w:r>
              <w:rPr>
                <w:rFonts w:hint="eastAsia"/>
                <w:sz w:val="22"/>
              </w:rPr>
              <w:t>「</w:t>
            </w:r>
            <w:r w:rsidRPr="009760D7">
              <w:rPr>
                <w:rFonts w:hint="eastAsia"/>
                <w:sz w:val="22"/>
              </w:rPr>
              <w:t>撤退縮小戦略</w:t>
            </w:r>
            <w:r w:rsidRPr="009760D7">
              <w:rPr>
                <w:sz w:val="22"/>
              </w:rPr>
              <w:t>」：最悪の事態を避けることに注力</w:t>
            </w:r>
            <w:r w:rsidRPr="009760D7">
              <w:rPr>
                <w:rFonts w:hint="eastAsia"/>
                <w:sz w:val="22"/>
              </w:rPr>
              <w:t>します</w:t>
            </w:r>
            <w:r w:rsidRPr="009760D7">
              <w:rPr>
                <w:sz w:val="22"/>
              </w:rPr>
              <w:t>。</w:t>
            </w:r>
          </w:p>
          <w:p w:rsidR="005B726A" w:rsidRPr="009760D7" w:rsidRDefault="005B726A" w:rsidP="0047761E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3E3404" w:rsidRPr="005B726A" w:rsidRDefault="003E3404" w:rsidP="005B726A"/>
    <w:sectPr w:rsidR="003E3404" w:rsidRPr="005B726A" w:rsidSect="005B726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C95" w:rsidRDefault="00BE3C95" w:rsidP="009760D7">
      <w:r>
        <w:separator/>
      </w:r>
    </w:p>
  </w:endnote>
  <w:endnote w:type="continuationSeparator" w:id="0">
    <w:p w:rsidR="00BE3C95" w:rsidRDefault="00BE3C95" w:rsidP="0097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C95" w:rsidRDefault="00BE3C95" w:rsidP="009760D7">
      <w:r>
        <w:separator/>
      </w:r>
    </w:p>
  </w:footnote>
  <w:footnote w:type="continuationSeparator" w:id="0">
    <w:p w:rsidR="00BE3C95" w:rsidRDefault="00BE3C95" w:rsidP="0097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C719A"/>
    <w:multiLevelType w:val="multilevel"/>
    <w:tmpl w:val="BFDC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866CE1"/>
    <w:multiLevelType w:val="multilevel"/>
    <w:tmpl w:val="BFDC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6A"/>
    <w:rsid w:val="003E3404"/>
    <w:rsid w:val="004903A7"/>
    <w:rsid w:val="005B726A"/>
    <w:rsid w:val="00636F22"/>
    <w:rsid w:val="009760D7"/>
    <w:rsid w:val="00B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56C5D8-CD85-4255-BE06-43BED83D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5B726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レベル2"/>
    <w:basedOn w:val="2"/>
    <w:link w:val="22"/>
    <w:qFormat/>
    <w:rsid w:val="005B726A"/>
    <w:pPr>
      <w:ind w:leftChars="135" w:left="283"/>
    </w:pPr>
    <w:rPr>
      <w:rFonts w:asciiTheme="majorEastAsia" w:hAnsiTheme="majorEastAsia"/>
      <w:sz w:val="24"/>
      <w:szCs w:val="24"/>
    </w:rPr>
  </w:style>
  <w:style w:type="character" w:customStyle="1" w:styleId="22">
    <w:name w:val="レベル2 (文字)"/>
    <w:basedOn w:val="20"/>
    <w:link w:val="21"/>
    <w:rsid w:val="005B726A"/>
    <w:rPr>
      <w:rFonts w:asciiTheme="majorEastAsia" w:eastAsiaTheme="majorEastAsia" w:hAnsiTheme="majorEastAsia" w:cstheme="majorBidi"/>
      <w:kern w:val="2"/>
      <w:sz w:val="24"/>
      <w:szCs w:val="24"/>
    </w:rPr>
  </w:style>
  <w:style w:type="table" w:styleId="a3">
    <w:name w:val="Table Grid"/>
    <w:basedOn w:val="a1"/>
    <w:uiPriority w:val="59"/>
    <w:rsid w:val="005B726A"/>
    <w:pPr>
      <w:ind w:left="45" w:right="-23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semiHidden/>
    <w:rsid w:val="005B726A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4">
    <w:name w:val="header"/>
    <w:basedOn w:val="a"/>
    <w:link w:val="a5"/>
    <w:rsid w:val="009760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60D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rsid w:val="00976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60D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周防大島町商工会</dc:creator>
  <cp:keywords/>
  <dc:description/>
  <cp:lastModifiedBy>周防大島町商工会</cp:lastModifiedBy>
  <cp:revision>2</cp:revision>
  <dcterms:created xsi:type="dcterms:W3CDTF">2017-12-22T02:29:00Z</dcterms:created>
  <dcterms:modified xsi:type="dcterms:W3CDTF">2017-12-22T02:29:00Z</dcterms:modified>
</cp:coreProperties>
</file>